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51BF6DD" w:rsidR="00510018" w:rsidRPr="00462A42" w:rsidRDefault="00510018" w:rsidP="0085688E">
      <w:pPr>
        <w:keepNext/>
        <w:widowControl w:val="0"/>
        <w:suppressAutoHyphens/>
        <w:spacing w:after="0" w:line="240" w:lineRule="auto"/>
        <w:ind w:left="5103"/>
        <w:jc w:val="center"/>
        <w:rPr>
          <w:rFonts w:ascii="Times New Roman" w:hAnsi="Times New Roman" w:cs="Times New Roman"/>
          <w:sz w:val="28"/>
          <w:szCs w:val="28"/>
        </w:rPr>
      </w:pPr>
      <w:r w:rsidRPr="0085688E">
        <w:rPr>
          <w:rFonts w:ascii="Times New Roman" w:eastAsia="HG Mincho Light J" w:hAnsi="Times New Roman" w:cs="Times New Roman"/>
          <w:bCs/>
          <w:iCs/>
          <w:color w:val="000000"/>
          <w:kern w:val="32"/>
          <w:sz w:val="28"/>
          <w:szCs w:val="28"/>
        </w:rPr>
        <w:t>от</w:t>
      </w:r>
      <w:r w:rsidR="00462A42">
        <w:rPr>
          <w:rFonts w:ascii="Times New Roman" w:hAnsi="Times New Roman" w:cs="Times New Roman"/>
          <w:b/>
        </w:rPr>
        <w:t xml:space="preserve"> </w:t>
      </w:r>
      <w:r w:rsidR="00462A42" w:rsidRPr="00462A42">
        <w:rPr>
          <w:rFonts w:ascii="Times New Roman" w:hAnsi="Times New Roman" w:cs="Times New Roman"/>
          <w:sz w:val="28"/>
          <w:szCs w:val="28"/>
        </w:rPr>
        <w:t>28.04.2026</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462A42">
        <w:rPr>
          <w:rFonts w:ascii="Times New Roman" w:hAnsi="Times New Roman" w:cs="Times New Roman"/>
          <w:b/>
        </w:rPr>
        <w:t xml:space="preserve">  </w:t>
      </w:r>
      <w:r w:rsidR="00462A42" w:rsidRPr="00462A42">
        <w:rPr>
          <w:rFonts w:ascii="Times New Roman" w:hAnsi="Times New Roman" w:cs="Times New Roman"/>
          <w:sz w:val="28"/>
          <w:szCs w:val="28"/>
        </w:rPr>
        <w:t>680</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bookmarkStart w:id="0" w:name="_GoBack"/>
      <w:bookmarkEnd w:id="0"/>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815AFA" w14:paraId="1554653F" w14:textId="77777777" w:rsidTr="001B60B6">
        <w:tc>
          <w:tcPr>
            <w:tcW w:w="3190" w:type="dxa"/>
          </w:tcPr>
          <w:p w14:paraId="47744BC6" w14:textId="47BFCBC7" w:rsidR="00815AFA" w:rsidRPr="00815AFA" w:rsidRDefault="00815AFA" w:rsidP="00C302F3">
            <w:pPr>
              <w:keepNext/>
              <w:widowControl w:val="0"/>
              <w:suppressAutoHyphens/>
              <w:jc w:val="center"/>
              <w:rPr>
                <w:rFonts w:eastAsia="HG Mincho Light J"/>
                <w:bCs/>
                <w:iCs/>
                <w:color w:val="000000"/>
                <w:kern w:val="32"/>
                <w:sz w:val="24"/>
                <w:szCs w:val="24"/>
                <w:highlight w:val="yellow"/>
              </w:rPr>
            </w:pPr>
            <w:r w:rsidRPr="00815AFA">
              <w:rPr>
                <w:spacing w:val="-10"/>
                <w:sz w:val="24"/>
                <w:szCs w:val="24"/>
              </w:rPr>
              <w:t>1</w:t>
            </w:r>
          </w:p>
        </w:tc>
        <w:tc>
          <w:tcPr>
            <w:tcW w:w="3190" w:type="dxa"/>
            <w:gridSpan w:val="2"/>
          </w:tcPr>
          <w:p w14:paraId="538BCF42" w14:textId="51B36D9E" w:rsidR="00815AFA" w:rsidRPr="00815AFA" w:rsidRDefault="00815AFA" w:rsidP="00C302F3">
            <w:pPr>
              <w:pStyle w:val="TableParagraph"/>
              <w:ind w:left="98"/>
              <w:rPr>
                <w:sz w:val="24"/>
                <w:szCs w:val="24"/>
                <w:highlight w:val="yellow"/>
              </w:rPr>
            </w:pPr>
            <w:r w:rsidRPr="00815AFA">
              <w:rPr>
                <w:spacing w:val="-2"/>
                <w:sz w:val="24"/>
                <w:szCs w:val="24"/>
              </w:rPr>
              <w:t>511851.57</w:t>
            </w:r>
          </w:p>
        </w:tc>
        <w:tc>
          <w:tcPr>
            <w:tcW w:w="3190" w:type="dxa"/>
          </w:tcPr>
          <w:p w14:paraId="359AF922" w14:textId="53097DFB" w:rsidR="00815AFA" w:rsidRPr="00815AFA" w:rsidRDefault="00815AFA" w:rsidP="00C302F3">
            <w:pPr>
              <w:pStyle w:val="TableParagraph"/>
              <w:ind w:left="98"/>
              <w:rPr>
                <w:sz w:val="24"/>
                <w:szCs w:val="24"/>
                <w:highlight w:val="yellow"/>
              </w:rPr>
            </w:pPr>
            <w:r w:rsidRPr="00815AFA">
              <w:rPr>
                <w:spacing w:val="-2"/>
                <w:sz w:val="24"/>
                <w:szCs w:val="24"/>
              </w:rPr>
              <w:t>1295172.44</w:t>
            </w:r>
          </w:p>
        </w:tc>
      </w:tr>
      <w:tr w:rsidR="00815AFA" w14:paraId="6A0B651B" w14:textId="77777777" w:rsidTr="001B60B6">
        <w:tc>
          <w:tcPr>
            <w:tcW w:w="3190" w:type="dxa"/>
          </w:tcPr>
          <w:p w14:paraId="61BCD7D5" w14:textId="5B3DCA6C" w:rsidR="00815AFA" w:rsidRPr="00815AFA" w:rsidRDefault="00815AFA" w:rsidP="00B86524">
            <w:pPr>
              <w:keepNext/>
              <w:widowControl w:val="0"/>
              <w:suppressAutoHyphens/>
              <w:jc w:val="center"/>
              <w:rPr>
                <w:rFonts w:eastAsia="HG Mincho Light J"/>
                <w:bCs/>
                <w:iCs/>
                <w:color w:val="000000"/>
                <w:kern w:val="32"/>
                <w:sz w:val="24"/>
                <w:szCs w:val="24"/>
                <w:highlight w:val="yellow"/>
              </w:rPr>
            </w:pPr>
            <w:r w:rsidRPr="00815AFA">
              <w:rPr>
                <w:spacing w:val="-10"/>
                <w:sz w:val="24"/>
                <w:szCs w:val="24"/>
              </w:rPr>
              <w:t>2</w:t>
            </w:r>
          </w:p>
        </w:tc>
        <w:tc>
          <w:tcPr>
            <w:tcW w:w="3190" w:type="dxa"/>
            <w:gridSpan w:val="2"/>
          </w:tcPr>
          <w:p w14:paraId="24B0FE31" w14:textId="6F64A7E3" w:rsidR="00815AFA" w:rsidRPr="00815AFA" w:rsidRDefault="00815AFA" w:rsidP="00B86524">
            <w:pPr>
              <w:pStyle w:val="TableParagraph"/>
              <w:ind w:left="98"/>
              <w:rPr>
                <w:sz w:val="24"/>
                <w:szCs w:val="24"/>
                <w:highlight w:val="yellow"/>
              </w:rPr>
            </w:pPr>
            <w:r w:rsidRPr="00815AFA">
              <w:rPr>
                <w:spacing w:val="-2"/>
                <w:sz w:val="24"/>
                <w:szCs w:val="24"/>
              </w:rPr>
              <w:t>511854.95</w:t>
            </w:r>
          </w:p>
        </w:tc>
        <w:tc>
          <w:tcPr>
            <w:tcW w:w="3190" w:type="dxa"/>
          </w:tcPr>
          <w:p w14:paraId="35146249" w14:textId="502B72A6" w:rsidR="00815AFA" w:rsidRPr="00815AFA" w:rsidRDefault="00815AFA" w:rsidP="00B86524">
            <w:pPr>
              <w:pStyle w:val="TableParagraph"/>
              <w:ind w:left="98"/>
              <w:rPr>
                <w:sz w:val="24"/>
                <w:szCs w:val="24"/>
                <w:highlight w:val="yellow"/>
              </w:rPr>
            </w:pPr>
            <w:r w:rsidRPr="00815AFA">
              <w:rPr>
                <w:spacing w:val="-2"/>
                <w:sz w:val="24"/>
                <w:szCs w:val="24"/>
              </w:rPr>
              <w:t>1295176.13</w:t>
            </w:r>
          </w:p>
        </w:tc>
      </w:tr>
      <w:tr w:rsidR="00815AFA" w14:paraId="64CAABA5" w14:textId="77777777" w:rsidTr="001B60B6">
        <w:tc>
          <w:tcPr>
            <w:tcW w:w="3190" w:type="dxa"/>
          </w:tcPr>
          <w:p w14:paraId="5232ADCD" w14:textId="47213632" w:rsidR="00815AFA" w:rsidRPr="00815AFA" w:rsidRDefault="00815AFA" w:rsidP="00B86524">
            <w:pPr>
              <w:keepNext/>
              <w:widowControl w:val="0"/>
              <w:suppressAutoHyphens/>
              <w:jc w:val="center"/>
              <w:rPr>
                <w:rFonts w:eastAsia="HG Mincho Light J"/>
                <w:bCs/>
                <w:iCs/>
                <w:color w:val="000000"/>
                <w:kern w:val="32"/>
                <w:sz w:val="24"/>
                <w:szCs w:val="24"/>
                <w:highlight w:val="yellow"/>
              </w:rPr>
            </w:pPr>
            <w:r w:rsidRPr="00815AFA">
              <w:rPr>
                <w:spacing w:val="-10"/>
                <w:sz w:val="24"/>
                <w:szCs w:val="24"/>
              </w:rPr>
              <w:t>3</w:t>
            </w:r>
          </w:p>
        </w:tc>
        <w:tc>
          <w:tcPr>
            <w:tcW w:w="3190" w:type="dxa"/>
            <w:gridSpan w:val="2"/>
          </w:tcPr>
          <w:p w14:paraId="7D426803" w14:textId="25CBC40E" w:rsidR="00815AFA" w:rsidRPr="00815AFA" w:rsidRDefault="00815AFA" w:rsidP="00B86524">
            <w:pPr>
              <w:pStyle w:val="TableParagraph"/>
              <w:ind w:left="98"/>
              <w:rPr>
                <w:sz w:val="24"/>
                <w:szCs w:val="24"/>
                <w:highlight w:val="yellow"/>
              </w:rPr>
            </w:pPr>
            <w:r w:rsidRPr="00815AFA">
              <w:rPr>
                <w:spacing w:val="-2"/>
                <w:sz w:val="24"/>
                <w:szCs w:val="24"/>
              </w:rPr>
              <w:t>511856.12</w:t>
            </w:r>
          </w:p>
        </w:tc>
        <w:tc>
          <w:tcPr>
            <w:tcW w:w="3190" w:type="dxa"/>
          </w:tcPr>
          <w:p w14:paraId="779D336C" w14:textId="7B477CCD" w:rsidR="00815AFA" w:rsidRPr="00815AFA" w:rsidRDefault="00815AFA" w:rsidP="00B86524">
            <w:pPr>
              <w:pStyle w:val="TableParagraph"/>
              <w:ind w:left="98"/>
              <w:rPr>
                <w:sz w:val="24"/>
                <w:szCs w:val="24"/>
                <w:highlight w:val="yellow"/>
              </w:rPr>
            </w:pPr>
            <w:r w:rsidRPr="00815AFA">
              <w:rPr>
                <w:spacing w:val="-2"/>
                <w:sz w:val="24"/>
                <w:szCs w:val="24"/>
              </w:rPr>
              <w:t>1295180.99</w:t>
            </w:r>
          </w:p>
        </w:tc>
      </w:tr>
      <w:tr w:rsidR="00815AFA" w14:paraId="480D7B34" w14:textId="77777777" w:rsidTr="001B60B6">
        <w:tc>
          <w:tcPr>
            <w:tcW w:w="3190" w:type="dxa"/>
          </w:tcPr>
          <w:p w14:paraId="4E27CB0F" w14:textId="17184C88" w:rsidR="00815AFA" w:rsidRPr="00815AFA" w:rsidRDefault="00815AFA" w:rsidP="00B86524">
            <w:pPr>
              <w:keepNext/>
              <w:widowControl w:val="0"/>
              <w:suppressAutoHyphens/>
              <w:jc w:val="center"/>
              <w:rPr>
                <w:rFonts w:eastAsia="HG Mincho Light J"/>
                <w:bCs/>
                <w:iCs/>
                <w:color w:val="000000"/>
                <w:kern w:val="32"/>
                <w:sz w:val="24"/>
                <w:szCs w:val="24"/>
                <w:highlight w:val="yellow"/>
              </w:rPr>
            </w:pPr>
            <w:r w:rsidRPr="00815AFA">
              <w:rPr>
                <w:spacing w:val="-10"/>
                <w:sz w:val="24"/>
                <w:szCs w:val="24"/>
              </w:rPr>
              <w:t>4</w:t>
            </w:r>
          </w:p>
        </w:tc>
        <w:tc>
          <w:tcPr>
            <w:tcW w:w="3190" w:type="dxa"/>
            <w:gridSpan w:val="2"/>
          </w:tcPr>
          <w:p w14:paraId="67A5CA6D" w14:textId="0958FCD0" w:rsidR="00815AFA" w:rsidRPr="00815AFA" w:rsidRDefault="00815AFA" w:rsidP="00B86524">
            <w:pPr>
              <w:pStyle w:val="TableParagraph"/>
              <w:ind w:left="98"/>
              <w:rPr>
                <w:sz w:val="24"/>
                <w:szCs w:val="24"/>
                <w:highlight w:val="yellow"/>
              </w:rPr>
            </w:pPr>
            <w:r w:rsidRPr="00815AFA">
              <w:rPr>
                <w:spacing w:val="-2"/>
                <w:sz w:val="24"/>
                <w:szCs w:val="24"/>
              </w:rPr>
              <w:t>511856.02</w:t>
            </w:r>
          </w:p>
        </w:tc>
        <w:tc>
          <w:tcPr>
            <w:tcW w:w="3190" w:type="dxa"/>
          </w:tcPr>
          <w:p w14:paraId="5E53987A" w14:textId="0AABD42E" w:rsidR="00815AFA" w:rsidRPr="00815AFA" w:rsidRDefault="00815AFA" w:rsidP="00B86524">
            <w:pPr>
              <w:pStyle w:val="TableParagraph"/>
              <w:ind w:left="98"/>
              <w:rPr>
                <w:sz w:val="24"/>
                <w:szCs w:val="24"/>
                <w:highlight w:val="yellow"/>
              </w:rPr>
            </w:pPr>
            <w:r w:rsidRPr="00815AFA">
              <w:rPr>
                <w:spacing w:val="-2"/>
                <w:sz w:val="24"/>
                <w:szCs w:val="24"/>
              </w:rPr>
              <w:t>1295187.06</w:t>
            </w:r>
          </w:p>
        </w:tc>
      </w:tr>
      <w:tr w:rsidR="00815AFA" w14:paraId="6F346AE5" w14:textId="77777777" w:rsidTr="001B60B6">
        <w:tc>
          <w:tcPr>
            <w:tcW w:w="3190" w:type="dxa"/>
          </w:tcPr>
          <w:p w14:paraId="483C4F89" w14:textId="0516E693" w:rsidR="00815AFA" w:rsidRPr="00815AFA" w:rsidRDefault="00815AFA" w:rsidP="00B86524">
            <w:pPr>
              <w:keepNext/>
              <w:widowControl w:val="0"/>
              <w:suppressAutoHyphens/>
              <w:jc w:val="center"/>
              <w:rPr>
                <w:rFonts w:eastAsia="HG Mincho Light J"/>
                <w:bCs/>
                <w:iCs/>
                <w:color w:val="000000"/>
                <w:kern w:val="32"/>
                <w:sz w:val="24"/>
                <w:szCs w:val="24"/>
                <w:highlight w:val="yellow"/>
              </w:rPr>
            </w:pPr>
            <w:r w:rsidRPr="00815AFA">
              <w:rPr>
                <w:spacing w:val="-10"/>
                <w:sz w:val="24"/>
                <w:szCs w:val="24"/>
              </w:rPr>
              <w:t>5</w:t>
            </w:r>
          </w:p>
        </w:tc>
        <w:tc>
          <w:tcPr>
            <w:tcW w:w="3190" w:type="dxa"/>
            <w:gridSpan w:val="2"/>
          </w:tcPr>
          <w:p w14:paraId="4CC405D9" w14:textId="42608CE9" w:rsidR="00815AFA" w:rsidRPr="00815AFA" w:rsidRDefault="00815AFA" w:rsidP="00B86524">
            <w:pPr>
              <w:pStyle w:val="TableParagraph"/>
              <w:ind w:left="98"/>
              <w:rPr>
                <w:sz w:val="24"/>
                <w:szCs w:val="24"/>
                <w:highlight w:val="yellow"/>
              </w:rPr>
            </w:pPr>
            <w:r w:rsidRPr="00815AFA">
              <w:rPr>
                <w:spacing w:val="-2"/>
                <w:sz w:val="24"/>
                <w:szCs w:val="24"/>
              </w:rPr>
              <w:t>511854.41</w:t>
            </w:r>
          </w:p>
        </w:tc>
        <w:tc>
          <w:tcPr>
            <w:tcW w:w="3190" w:type="dxa"/>
          </w:tcPr>
          <w:p w14:paraId="17212FD3" w14:textId="6CACFBDA" w:rsidR="00815AFA" w:rsidRPr="00815AFA" w:rsidRDefault="00815AFA" w:rsidP="00B86524">
            <w:pPr>
              <w:pStyle w:val="TableParagraph"/>
              <w:ind w:left="98"/>
              <w:rPr>
                <w:sz w:val="24"/>
                <w:szCs w:val="24"/>
                <w:highlight w:val="yellow"/>
              </w:rPr>
            </w:pPr>
            <w:r w:rsidRPr="00815AFA">
              <w:rPr>
                <w:spacing w:val="-2"/>
                <w:sz w:val="24"/>
                <w:szCs w:val="24"/>
              </w:rPr>
              <w:t>1295192.35</w:t>
            </w:r>
          </w:p>
        </w:tc>
      </w:tr>
      <w:tr w:rsidR="00815AFA" w14:paraId="381256F2" w14:textId="77777777" w:rsidTr="001B60B6">
        <w:tc>
          <w:tcPr>
            <w:tcW w:w="3190" w:type="dxa"/>
          </w:tcPr>
          <w:p w14:paraId="48F5CAB4" w14:textId="5B71DCBC" w:rsidR="00815AFA" w:rsidRPr="00815AFA" w:rsidRDefault="00815AFA" w:rsidP="00B86524">
            <w:pPr>
              <w:keepNext/>
              <w:widowControl w:val="0"/>
              <w:suppressAutoHyphens/>
              <w:jc w:val="center"/>
              <w:rPr>
                <w:rFonts w:eastAsia="HG Mincho Light J"/>
                <w:bCs/>
                <w:iCs/>
                <w:color w:val="000000"/>
                <w:kern w:val="32"/>
                <w:sz w:val="24"/>
                <w:szCs w:val="24"/>
                <w:highlight w:val="yellow"/>
              </w:rPr>
            </w:pPr>
            <w:r w:rsidRPr="00815AFA">
              <w:rPr>
                <w:spacing w:val="-10"/>
                <w:sz w:val="24"/>
                <w:szCs w:val="24"/>
              </w:rPr>
              <w:t>6</w:t>
            </w:r>
          </w:p>
        </w:tc>
        <w:tc>
          <w:tcPr>
            <w:tcW w:w="3190" w:type="dxa"/>
            <w:gridSpan w:val="2"/>
          </w:tcPr>
          <w:p w14:paraId="186E2A71" w14:textId="10018F22" w:rsidR="00815AFA" w:rsidRPr="00815AFA" w:rsidRDefault="00815AFA" w:rsidP="00B86524">
            <w:pPr>
              <w:pStyle w:val="TableParagraph"/>
              <w:ind w:left="98"/>
              <w:rPr>
                <w:sz w:val="24"/>
                <w:szCs w:val="24"/>
                <w:highlight w:val="yellow"/>
              </w:rPr>
            </w:pPr>
            <w:r w:rsidRPr="00815AFA">
              <w:rPr>
                <w:spacing w:val="-2"/>
                <w:sz w:val="24"/>
                <w:szCs w:val="24"/>
              </w:rPr>
              <w:t>511850.73</w:t>
            </w:r>
          </w:p>
        </w:tc>
        <w:tc>
          <w:tcPr>
            <w:tcW w:w="3190" w:type="dxa"/>
          </w:tcPr>
          <w:p w14:paraId="555EFCBA" w14:textId="7E29F5D4" w:rsidR="00815AFA" w:rsidRPr="00815AFA" w:rsidRDefault="00815AFA" w:rsidP="00B86524">
            <w:pPr>
              <w:pStyle w:val="TableParagraph"/>
              <w:ind w:left="98"/>
              <w:rPr>
                <w:sz w:val="24"/>
                <w:szCs w:val="24"/>
                <w:highlight w:val="yellow"/>
              </w:rPr>
            </w:pPr>
            <w:r w:rsidRPr="00815AFA">
              <w:rPr>
                <w:spacing w:val="-2"/>
                <w:sz w:val="24"/>
                <w:szCs w:val="24"/>
              </w:rPr>
              <w:t>1295195.73</w:t>
            </w:r>
          </w:p>
        </w:tc>
      </w:tr>
      <w:tr w:rsidR="00815AFA" w14:paraId="09D114EB" w14:textId="77777777" w:rsidTr="001B60B6">
        <w:tc>
          <w:tcPr>
            <w:tcW w:w="3190" w:type="dxa"/>
          </w:tcPr>
          <w:p w14:paraId="329E408E" w14:textId="05D50F54" w:rsidR="00815AFA" w:rsidRPr="00815AFA" w:rsidRDefault="00815AFA" w:rsidP="00B86524">
            <w:pPr>
              <w:keepNext/>
              <w:widowControl w:val="0"/>
              <w:suppressAutoHyphens/>
              <w:jc w:val="center"/>
              <w:rPr>
                <w:rFonts w:eastAsia="HG Mincho Light J"/>
                <w:bCs/>
                <w:iCs/>
                <w:color w:val="000000"/>
                <w:kern w:val="32"/>
                <w:sz w:val="24"/>
                <w:szCs w:val="24"/>
                <w:highlight w:val="yellow"/>
              </w:rPr>
            </w:pPr>
            <w:r w:rsidRPr="00815AFA">
              <w:rPr>
                <w:spacing w:val="-10"/>
                <w:sz w:val="24"/>
                <w:szCs w:val="24"/>
              </w:rPr>
              <w:t>7</w:t>
            </w:r>
          </w:p>
        </w:tc>
        <w:tc>
          <w:tcPr>
            <w:tcW w:w="3190" w:type="dxa"/>
            <w:gridSpan w:val="2"/>
          </w:tcPr>
          <w:p w14:paraId="7C1F5BBA" w14:textId="751B30A2" w:rsidR="00815AFA" w:rsidRPr="00815AFA" w:rsidRDefault="00815AFA" w:rsidP="00B86524">
            <w:pPr>
              <w:pStyle w:val="TableParagraph"/>
              <w:ind w:left="98"/>
              <w:rPr>
                <w:sz w:val="24"/>
                <w:szCs w:val="24"/>
                <w:highlight w:val="yellow"/>
              </w:rPr>
            </w:pPr>
            <w:r w:rsidRPr="00815AFA">
              <w:rPr>
                <w:spacing w:val="-2"/>
                <w:sz w:val="24"/>
                <w:szCs w:val="24"/>
              </w:rPr>
              <w:t>511845.87</w:t>
            </w:r>
          </w:p>
        </w:tc>
        <w:tc>
          <w:tcPr>
            <w:tcW w:w="3190" w:type="dxa"/>
          </w:tcPr>
          <w:p w14:paraId="5A0EEE19" w14:textId="55ACFD3E" w:rsidR="00815AFA" w:rsidRPr="00815AFA" w:rsidRDefault="00815AFA" w:rsidP="00B86524">
            <w:pPr>
              <w:pStyle w:val="TableParagraph"/>
              <w:ind w:left="98"/>
              <w:rPr>
                <w:sz w:val="24"/>
                <w:szCs w:val="24"/>
                <w:highlight w:val="yellow"/>
              </w:rPr>
            </w:pPr>
            <w:r w:rsidRPr="00815AFA">
              <w:rPr>
                <w:spacing w:val="-2"/>
                <w:sz w:val="24"/>
                <w:szCs w:val="24"/>
              </w:rPr>
              <w:t>1295196.90</w:t>
            </w:r>
          </w:p>
        </w:tc>
      </w:tr>
      <w:tr w:rsidR="00815AFA" w14:paraId="46C5BEE4" w14:textId="77777777" w:rsidTr="001B60B6">
        <w:tc>
          <w:tcPr>
            <w:tcW w:w="3190" w:type="dxa"/>
          </w:tcPr>
          <w:p w14:paraId="351C3B10" w14:textId="57501F17" w:rsidR="00815AFA" w:rsidRPr="00815AFA" w:rsidRDefault="00815AFA" w:rsidP="00B86524">
            <w:pPr>
              <w:keepNext/>
              <w:widowControl w:val="0"/>
              <w:suppressAutoHyphens/>
              <w:jc w:val="center"/>
              <w:rPr>
                <w:rFonts w:eastAsia="HG Mincho Light J"/>
                <w:bCs/>
                <w:iCs/>
                <w:color w:val="000000"/>
                <w:kern w:val="32"/>
                <w:sz w:val="24"/>
                <w:szCs w:val="24"/>
                <w:highlight w:val="yellow"/>
              </w:rPr>
            </w:pPr>
            <w:r w:rsidRPr="00815AFA">
              <w:rPr>
                <w:spacing w:val="-10"/>
                <w:sz w:val="24"/>
                <w:szCs w:val="24"/>
              </w:rPr>
              <w:t>8</w:t>
            </w:r>
          </w:p>
        </w:tc>
        <w:tc>
          <w:tcPr>
            <w:tcW w:w="3190" w:type="dxa"/>
            <w:gridSpan w:val="2"/>
          </w:tcPr>
          <w:p w14:paraId="1712976D" w14:textId="7AFC903D" w:rsidR="00815AFA" w:rsidRPr="00815AFA" w:rsidRDefault="00815AFA" w:rsidP="00B86524">
            <w:pPr>
              <w:pStyle w:val="TableParagraph"/>
              <w:ind w:left="98"/>
              <w:rPr>
                <w:sz w:val="24"/>
                <w:szCs w:val="24"/>
                <w:highlight w:val="yellow"/>
              </w:rPr>
            </w:pPr>
            <w:r w:rsidRPr="00815AFA">
              <w:rPr>
                <w:spacing w:val="-2"/>
                <w:sz w:val="24"/>
                <w:szCs w:val="24"/>
              </w:rPr>
              <w:t>511840.84</w:t>
            </w:r>
          </w:p>
        </w:tc>
        <w:tc>
          <w:tcPr>
            <w:tcW w:w="3190" w:type="dxa"/>
          </w:tcPr>
          <w:p w14:paraId="3F47F66E" w14:textId="2F3DE670" w:rsidR="00815AFA" w:rsidRPr="00815AFA" w:rsidRDefault="00815AFA" w:rsidP="00B86524">
            <w:pPr>
              <w:pStyle w:val="TableParagraph"/>
              <w:ind w:left="98"/>
              <w:rPr>
                <w:sz w:val="24"/>
                <w:szCs w:val="24"/>
                <w:highlight w:val="yellow"/>
              </w:rPr>
            </w:pPr>
            <w:r w:rsidRPr="00815AFA">
              <w:rPr>
                <w:spacing w:val="-2"/>
                <w:sz w:val="24"/>
                <w:szCs w:val="24"/>
              </w:rPr>
              <w:t>1295196.82</w:t>
            </w:r>
          </w:p>
        </w:tc>
      </w:tr>
      <w:tr w:rsidR="00815AFA" w14:paraId="603016AC" w14:textId="77777777" w:rsidTr="001B60B6">
        <w:tc>
          <w:tcPr>
            <w:tcW w:w="3190" w:type="dxa"/>
          </w:tcPr>
          <w:p w14:paraId="2B38FE02" w14:textId="7DE06C12" w:rsidR="00815AFA" w:rsidRPr="00815AFA" w:rsidRDefault="00815AFA" w:rsidP="00B86524">
            <w:pPr>
              <w:keepNext/>
              <w:widowControl w:val="0"/>
              <w:suppressAutoHyphens/>
              <w:jc w:val="center"/>
              <w:rPr>
                <w:rFonts w:eastAsia="HG Mincho Light J"/>
                <w:bCs/>
                <w:iCs/>
                <w:color w:val="000000"/>
                <w:kern w:val="32"/>
                <w:sz w:val="24"/>
                <w:szCs w:val="24"/>
                <w:highlight w:val="yellow"/>
              </w:rPr>
            </w:pPr>
            <w:r w:rsidRPr="00815AFA">
              <w:rPr>
                <w:spacing w:val="-10"/>
                <w:sz w:val="24"/>
                <w:szCs w:val="24"/>
              </w:rPr>
              <w:t>9</w:t>
            </w:r>
          </w:p>
        </w:tc>
        <w:tc>
          <w:tcPr>
            <w:tcW w:w="3190" w:type="dxa"/>
            <w:gridSpan w:val="2"/>
          </w:tcPr>
          <w:p w14:paraId="447549A6" w14:textId="3BC945B6" w:rsidR="00815AFA" w:rsidRPr="00815AFA" w:rsidRDefault="00815AFA" w:rsidP="00B86524">
            <w:pPr>
              <w:pStyle w:val="TableParagraph"/>
              <w:ind w:left="98"/>
              <w:rPr>
                <w:sz w:val="24"/>
                <w:szCs w:val="24"/>
                <w:highlight w:val="yellow"/>
              </w:rPr>
            </w:pPr>
            <w:r w:rsidRPr="00815AFA">
              <w:rPr>
                <w:spacing w:val="-2"/>
                <w:sz w:val="24"/>
                <w:szCs w:val="24"/>
              </w:rPr>
              <w:t>511835.55</w:t>
            </w:r>
          </w:p>
        </w:tc>
        <w:tc>
          <w:tcPr>
            <w:tcW w:w="3190" w:type="dxa"/>
          </w:tcPr>
          <w:p w14:paraId="6297449D" w14:textId="719635D4" w:rsidR="00815AFA" w:rsidRPr="00815AFA" w:rsidRDefault="00815AFA" w:rsidP="00B86524">
            <w:pPr>
              <w:pStyle w:val="TableParagraph"/>
              <w:ind w:left="98"/>
              <w:rPr>
                <w:sz w:val="24"/>
                <w:szCs w:val="24"/>
                <w:highlight w:val="yellow"/>
              </w:rPr>
            </w:pPr>
            <w:r w:rsidRPr="00815AFA">
              <w:rPr>
                <w:spacing w:val="-2"/>
                <w:sz w:val="24"/>
                <w:szCs w:val="24"/>
              </w:rPr>
              <w:t>1295195.21</w:t>
            </w:r>
          </w:p>
        </w:tc>
      </w:tr>
      <w:tr w:rsidR="00815AFA" w14:paraId="2B0FAA6E" w14:textId="77777777" w:rsidTr="001B60B6">
        <w:tc>
          <w:tcPr>
            <w:tcW w:w="3190" w:type="dxa"/>
          </w:tcPr>
          <w:p w14:paraId="2FE2A3F2" w14:textId="38B703B3" w:rsidR="00815AFA" w:rsidRPr="00815AFA" w:rsidRDefault="00815AFA" w:rsidP="00B86524">
            <w:pPr>
              <w:keepNext/>
              <w:widowControl w:val="0"/>
              <w:suppressAutoHyphens/>
              <w:jc w:val="center"/>
              <w:rPr>
                <w:rFonts w:eastAsia="HG Mincho Light J"/>
                <w:bCs/>
                <w:iCs/>
                <w:color w:val="000000"/>
                <w:kern w:val="32"/>
                <w:sz w:val="24"/>
                <w:szCs w:val="24"/>
                <w:highlight w:val="yellow"/>
              </w:rPr>
            </w:pPr>
            <w:r w:rsidRPr="00815AFA">
              <w:rPr>
                <w:spacing w:val="-5"/>
                <w:sz w:val="24"/>
                <w:szCs w:val="24"/>
              </w:rPr>
              <w:t>10</w:t>
            </w:r>
          </w:p>
        </w:tc>
        <w:tc>
          <w:tcPr>
            <w:tcW w:w="3190" w:type="dxa"/>
            <w:gridSpan w:val="2"/>
          </w:tcPr>
          <w:p w14:paraId="24B83E20" w14:textId="3C7F7CEC" w:rsidR="00815AFA" w:rsidRPr="00815AFA" w:rsidRDefault="00815AFA" w:rsidP="00B86524">
            <w:pPr>
              <w:pStyle w:val="TableParagraph"/>
              <w:ind w:left="98"/>
              <w:rPr>
                <w:sz w:val="24"/>
                <w:szCs w:val="24"/>
                <w:highlight w:val="yellow"/>
              </w:rPr>
            </w:pPr>
            <w:r w:rsidRPr="00815AFA">
              <w:rPr>
                <w:spacing w:val="-2"/>
                <w:sz w:val="24"/>
                <w:szCs w:val="24"/>
              </w:rPr>
              <w:t>511832.18</w:t>
            </w:r>
          </w:p>
        </w:tc>
        <w:tc>
          <w:tcPr>
            <w:tcW w:w="3190" w:type="dxa"/>
          </w:tcPr>
          <w:p w14:paraId="4B3428D7" w14:textId="45475DA7" w:rsidR="00815AFA" w:rsidRPr="00815AFA" w:rsidRDefault="00815AFA" w:rsidP="00B86524">
            <w:pPr>
              <w:pStyle w:val="TableParagraph"/>
              <w:ind w:left="98"/>
              <w:rPr>
                <w:sz w:val="24"/>
                <w:szCs w:val="24"/>
                <w:highlight w:val="yellow"/>
              </w:rPr>
            </w:pPr>
            <w:r w:rsidRPr="00815AFA">
              <w:rPr>
                <w:spacing w:val="-2"/>
                <w:sz w:val="24"/>
                <w:szCs w:val="24"/>
              </w:rPr>
              <w:t>1295191.52</w:t>
            </w:r>
          </w:p>
        </w:tc>
      </w:tr>
      <w:tr w:rsidR="00815AFA" w14:paraId="287A7073" w14:textId="77777777" w:rsidTr="001B60B6">
        <w:tc>
          <w:tcPr>
            <w:tcW w:w="3190" w:type="dxa"/>
          </w:tcPr>
          <w:p w14:paraId="130A0E23" w14:textId="611A0B54" w:rsidR="00815AFA" w:rsidRPr="00815AFA" w:rsidRDefault="00815AFA" w:rsidP="00B86524">
            <w:pPr>
              <w:keepNext/>
              <w:widowControl w:val="0"/>
              <w:suppressAutoHyphens/>
              <w:jc w:val="center"/>
              <w:rPr>
                <w:rFonts w:eastAsia="HG Mincho Light J"/>
                <w:bCs/>
                <w:iCs/>
                <w:color w:val="000000"/>
                <w:kern w:val="32"/>
                <w:sz w:val="24"/>
                <w:szCs w:val="24"/>
                <w:highlight w:val="yellow"/>
              </w:rPr>
            </w:pPr>
            <w:r w:rsidRPr="00815AFA">
              <w:rPr>
                <w:spacing w:val="-5"/>
                <w:sz w:val="24"/>
                <w:szCs w:val="24"/>
              </w:rPr>
              <w:t>11</w:t>
            </w:r>
          </w:p>
        </w:tc>
        <w:tc>
          <w:tcPr>
            <w:tcW w:w="3190" w:type="dxa"/>
            <w:gridSpan w:val="2"/>
          </w:tcPr>
          <w:p w14:paraId="03CD15D5" w14:textId="105D9730" w:rsidR="00815AFA" w:rsidRPr="00815AFA" w:rsidRDefault="00815AFA" w:rsidP="00B86524">
            <w:pPr>
              <w:pStyle w:val="TableParagraph"/>
              <w:ind w:left="98"/>
              <w:rPr>
                <w:sz w:val="24"/>
                <w:szCs w:val="24"/>
                <w:highlight w:val="yellow"/>
              </w:rPr>
            </w:pPr>
            <w:r w:rsidRPr="00815AFA">
              <w:rPr>
                <w:spacing w:val="-2"/>
                <w:sz w:val="24"/>
                <w:szCs w:val="24"/>
              </w:rPr>
              <w:t>511831.00</w:t>
            </w:r>
          </w:p>
        </w:tc>
        <w:tc>
          <w:tcPr>
            <w:tcW w:w="3190" w:type="dxa"/>
          </w:tcPr>
          <w:p w14:paraId="6DCB39EF" w14:textId="006C035B" w:rsidR="00815AFA" w:rsidRPr="00815AFA" w:rsidRDefault="00815AFA" w:rsidP="00B86524">
            <w:pPr>
              <w:pStyle w:val="TableParagraph"/>
              <w:ind w:left="98"/>
              <w:rPr>
                <w:sz w:val="24"/>
                <w:szCs w:val="24"/>
                <w:highlight w:val="yellow"/>
              </w:rPr>
            </w:pPr>
            <w:r w:rsidRPr="00815AFA">
              <w:rPr>
                <w:spacing w:val="-2"/>
                <w:sz w:val="24"/>
                <w:szCs w:val="24"/>
              </w:rPr>
              <w:t>1295186.66</w:t>
            </w:r>
          </w:p>
        </w:tc>
      </w:tr>
      <w:tr w:rsidR="00815AFA" w14:paraId="73085115" w14:textId="77777777" w:rsidTr="001B60B6">
        <w:tc>
          <w:tcPr>
            <w:tcW w:w="3190" w:type="dxa"/>
          </w:tcPr>
          <w:p w14:paraId="7C38B188" w14:textId="737EA911" w:rsidR="00815AFA" w:rsidRPr="00815AFA" w:rsidRDefault="00815AFA" w:rsidP="00B86524">
            <w:pPr>
              <w:keepNext/>
              <w:widowControl w:val="0"/>
              <w:suppressAutoHyphens/>
              <w:jc w:val="center"/>
              <w:rPr>
                <w:rFonts w:eastAsia="HG Mincho Light J"/>
                <w:bCs/>
                <w:iCs/>
                <w:color w:val="000000"/>
                <w:kern w:val="32"/>
                <w:sz w:val="24"/>
                <w:szCs w:val="24"/>
                <w:highlight w:val="yellow"/>
              </w:rPr>
            </w:pPr>
            <w:r w:rsidRPr="00815AFA">
              <w:rPr>
                <w:spacing w:val="-5"/>
                <w:sz w:val="24"/>
                <w:szCs w:val="24"/>
              </w:rPr>
              <w:t>12</w:t>
            </w:r>
          </w:p>
        </w:tc>
        <w:tc>
          <w:tcPr>
            <w:tcW w:w="3190" w:type="dxa"/>
            <w:gridSpan w:val="2"/>
          </w:tcPr>
          <w:p w14:paraId="25FFB2BB" w14:textId="2CCC6ED3" w:rsidR="00815AFA" w:rsidRPr="00815AFA" w:rsidRDefault="00815AFA" w:rsidP="00B86524">
            <w:pPr>
              <w:pStyle w:val="TableParagraph"/>
              <w:ind w:left="98"/>
              <w:rPr>
                <w:sz w:val="24"/>
                <w:szCs w:val="24"/>
                <w:highlight w:val="yellow"/>
              </w:rPr>
            </w:pPr>
            <w:r w:rsidRPr="00815AFA">
              <w:rPr>
                <w:spacing w:val="-2"/>
                <w:sz w:val="24"/>
                <w:szCs w:val="24"/>
              </w:rPr>
              <w:t>511831.10</w:t>
            </w:r>
          </w:p>
        </w:tc>
        <w:tc>
          <w:tcPr>
            <w:tcW w:w="3190" w:type="dxa"/>
          </w:tcPr>
          <w:p w14:paraId="5D788161" w14:textId="3BAAF92B" w:rsidR="00815AFA" w:rsidRPr="00815AFA" w:rsidRDefault="00815AFA" w:rsidP="00B86524">
            <w:pPr>
              <w:pStyle w:val="TableParagraph"/>
              <w:ind w:left="98"/>
              <w:rPr>
                <w:sz w:val="24"/>
                <w:szCs w:val="24"/>
                <w:highlight w:val="yellow"/>
              </w:rPr>
            </w:pPr>
            <w:r w:rsidRPr="00815AFA">
              <w:rPr>
                <w:spacing w:val="-2"/>
                <w:sz w:val="24"/>
                <w:szCs w:val="24"/>
              </w:rPr>
              <w:t>1295180.59</w:t>
            </w:r>
          </w:p>
        </w:tc>
      </w:tr>
      <w:tr w:rsidR="00815AFA" w14:paraId="031E93F7" w14:textId="77777777" w:rsidTr="001B60B6">
        <w:tc>
          <w:tcPr>
            <w:tcW w:w="3190" w:type="dxa"/>
          </w:tcPr>
          <w:p w14:paraId="631D19FE" w14:textId="7E2B9388" w:rsidR="00815AFA" w:rsidRPr="00815AFA" w:rsidRDefault="00815AFA" w:rsidP="00B86524">
            <w:pPr>
              <w:keepNext/>
              <w:widowControl w:val="0"/>
              <w:suppressAutoHyphens/>
              <w:jc w:val="center"/>
              <w:rPr>
                <w:rFonts w:eastAsia="HG Mincho Light J"/>
                <w:bCs/>
                <w:iCs/>
                <w:color w:val="000000"/>
                <w:kern w:val="32"/>
                <w:sz w:val="24"/>
                <w:szCs w:val="24"/>
                <w:highlight w:val="yellow"/>
              </w:rPr>
            </w:pPr>
            <w:r w:rsidRPr="00815AFA">
              <w:rPr>
                <w:spacing w:val="-5"/>
                <w:sz w:val="24"/>
                <w:szCs w:val="24"/>
              </w:rPr>
              <w:t>13</w:t>
            </w:r>
          </w:p>
        </w:tc>
        <w:tc>
          <w:tcPr>
            <w:tcW w:w="3190" w:type="dxa"/>
            <w:gridSpan w:val="2"/>
          </w:tcPr>
          <w:p w14:paraId="6E7B0E05" w14:textId="2630393E" w:rsidR="00815AFA" w:rsidRPr="00815AFA" w:rsidRDefault="00815AFA" w:rsidP="00B86524">
            <w:pPr>
              <w:pStyle w:val="TableParagraph"/>
              <w:ind w:left="98"/>
              <w:rPr>
                <w:sz w:val="24"/>
                <w:szCs w:val="24"/>
                <w:highlight w:val="yellow"/>
              </w:rPr>
            </w:pPr>
            <w:r w:rsidRPr="00815AFA">
              <w:rPr>
                <w:spacing w:val="-2"/>
                <w:sz w:val="24"/>
                <w:szCs w:val="24"/>
              </w:rPr>
              <w:t>511832.71</w:t>
            </w:r>
          </w:p>
        </w:tc>
        <w:tc>
          <w:tcPr>
            <w:tcW w:w="3190" w:type="dxa"/>
          </w:tcPr>
          <w:p w14:paraId="01D5D37A" w14:textId="5598572D" w:rsidR="00815AFA" w:rsidRPr="00815AFA" w:rsidRDefault="00815AFA" w:rsidP="00B86524">
            <w:pPr>
              <w:pStyle w:val="TableParagraph"/>
              <w:ind w:left="98"/>
              <w:rPr>
                <w:sz w:val="24"/>
                <w:szCs w:val="24"/>
                <w:highlight w:val="yellow"/>
              </w:rPr>
            </w:pPr>
            <w:r w:rsidRPr="00815AFA">
              <w:rPr>
                <w:spacing w:val="-2"/>
                <w:sz w:val="24"/>
                <w:szCs w:val="24"/>
              </w:rPr>
              <w:t>1295175.30</w:t>
            </w:r>
          </w:p>
        </w:tc>
      </w:tr>
      <w:tr w:rsidR="00815AFA" w14:paraId="173E0DAE" w14:textId="77777777" w:rsidTr="001B60B6">
        <w:tc>
          <w:tcPr>
            <w:tcW w:w="3190" w:type="dxa"/>
          </w:tcPr>
          <w:p w14:paraId="211B9395" w14:textId="4EA38D50" w:rsidR="00815AFA" w:rsidRPr="00815AFA" w:rsidRDefault="00815AFA" w:rsidP="00B86524">
            <w:pPr>
              <w:keepNext/>
              <w:widowControl w:val="0"/>
              <w:suppressAutoHyphens/>
              <w:jc w:val="center"/>
              <w:rPr>
                <w:rFonts w:eastAsia="HG Mincho Light J"/>
                <w:bCs/>
                <w:iCs/>
                <w:color w:val="000000"/>
                <w:kern w:val="32"/>
                <w:sz w:val="24"/>
                <w:szCs w:val="24"/>
                <w:highlight w:val="yellow"/>
              </w:rPr>
            </w:pPr>
            <w:r w:rsidRPr="00815AFA">
              <w:rPr>
                <w:spacing w:val="-5"/>
                <w:sz w:val="24"/>
                <w:szCs w:val="24"/>
              </w:rPr>
              <w:t>14</w:t>
            </w:r>
          </w:p>
        </w:tc>
        <w:tc>
          <w:tcPr>
            <w:tcW w:w="3190" w:type="dxa"/>
            <w:gridSpan w:val="2"/>
          </w:tcPr>
          <w:p w14:paraId="39F985D5" w14:textId="708DDF1D" w:rsidR="00815AFA" w:rsidRPr="00815AFA" w:rsidRDefault="00815AFA" w:rsidP="00B86524">
            <w:pPr>
              <w:pStyle w:val="TableParagraph"/>
              <w:ind w:left="98"/>
              <w:rPr>
                <w:sz w:val="24"/>
                <w:szCs w:val="24"/>
                <w:highlight w:val="yellow"/>
              </w:rPr>
            </w:pPr>
            <w:r w:rsidRPr="00815AFA">
              <w:rPr>
                <w:spacing w:val="-2"/>
                <w:sz w:val="24"/>
                <w:szCs w:val="24"/>
              </w:rPr>
              <w:t>511836.40</w:t>
            </w:r>
          </w:p>
        </w:tc>
        <w:tc>
          <w:tcPr>
            <w:tcW w:w="3190" w:type="dxa"/>
          </w:tcPr>
          <w:p w14:paraId="349019E4" w14:textId="00BB5CED" w:rsidR="00815AFA" w:rsidRPr="00815AFA" w:rsidRDefault="00815AFA" w:rsidP="00B86524">
            <w:pPr>
              <w:pStyle w:val="TableParagraph"/>
              <w:ind w:left="98"/>
              <w:rPr>
                <w:sz w:val="24"/>
                <w:szCs w:val="24"/>
                <w:highlight w:val="yellow"/>
              </w:rPr>
            </w:pPr>
            <w:r w:rsidRPr="00815AFA">
              <w:rPr>
                <w:spacing w:val="-2"/>
                <w:sz w:val="24"/>
                <w:szCs w:val="24"/>
              </w:rPr>
              <w:t>1295171.92</w:t>
            </w:r>
          </w:p>
        </w:tc>
      </w:tr>
      <w:tr w:rsidR="00815AFA" w14:paraId="04B47545" w14:textId="77777777" w:rsidTr="001B60B6">
        <w:tc>
          <w:tcPr>
            <w:tcW w:w="3190" w:type="dxa"/>
          </w:tcPr>
          <w:p w14:paraId="429F9B7C" w14:textId="719B49D7" w:rsidR="00815AFA" w:rsidRPr="00815AFA" w:rsidRDefault="00815AFA" w:rsidP="00B86524">
            <w:pPr>
              <w:keepNext/>
              <w:widowControl w:val="0"/>
              <w:suppressAutoHyphens/>
              <w:jc w:val="center"/>
              <w:rPr>
                <w:rFonts w:eastAsia="HG Mincho Light J"/>
                <w:bCs/>
                <w:iCs/>
                <w:color w:val="000000"/>
                <w:kern w:val="32"/>
                <w:sz w:val="24"/>
                <w:szCs w:val="24"/>
                <w:highlight w:val="yellow"/>
              </w:rPr>
            </w:pPr>
            <w:r w:rsidRPr="00815AFA">
              <w:rPr>
                <w:spacing w:val="-5"/>
                <w:sz w:val="24"/>
                <w:szCs w:val="24"/>
              </w:rPr>
              <w:t>15</w:t>
            </w:r>
          </w:p>
        </w:tc>
        <w:tc>
          <w:tcPr>
            <w:tcW w:w="3190" w:type="dxa"/>
            <w:gridSpan w:val="2"/>
          </w:tcPr>
          <w:p w14:paraId="001CC4A2" w14:textId="2EF4A346" w:rsidR="00815AFA" w:rsidRPr="00815AFA" w:rsidRDefault="00815AFA" w:rsidP="00B86524">
            <w:pPr>
              <w:pStyle w:val="TableParagraph"/>
              <w:ind w:left="98"/>
              <w:rPr>
                <w:sz w:val="24"/>
                <w:szCs w:val="24"/>
                <w:highlight w:val="yellow"/>
              </w:rPr>
            </w:pPr>
            <w:r w:rsidRPr="00815AFA">
              <w:rPr>
                <w:spacing w:val="-2"/>
                <w:sz w:val="24"/>
                <w:szCs w:val="24"/>
              </w:rPr>
              <w:t>511841.26</w:t>
            </w:r>
          </w:p>
        </w:tc>
        <w:tc>
          <w:tcPr>
            <w:tcW w:w="3190" w:type="dxa"/>
          </w:tcPr>
          <w:p w14:paraId="6AB0337F" w14:textId="7EE885B1" w:rsidR="00815AFA" w:rsidRPr="00815AFA" w:rsidRDefault="00815AFA" w:rsidP="00B86524">
            <w:pPr>
              <w:pStyle w:val="TableParagraph"/>
              <w:ind w:left="98"/>
              <w:rPr>
                <w:sz w:val="24"/>
                <w:szCs w:val="24"/>
                <w:highlight w:val="yellow"/>
              </w:rPr>
            </w:pPr>
            <w:r w:rsidRPr="00815AFA">
              <w:rPr>
                <w:spacing w:val="-2"/>
                <w:sz w:val="24"/>
                <w:szCs w:val="24"/>
              </w:rPr>
              <w:t>1295170.75</w:t>
            </w:r>
          </w:p>
        </w:tc>
      </w:tr>
      <w:tr w:rsidR="00815AFA" w14:paraId="5260B83F" w14:textId="77777777" w:rsidTr="001B60B6">
        <w:tc>
          <w:tcPr>
            <w:tcW w:w="3190" w:type="dxa"/>
          </w:tcPr>
          <w:p w14:paraId="1A0389AC" w14:textId="1F904885" w:rsidR="00815AFA" w:rsidRPr="00815AFA" w:rsidRDefault="00815AFA" w:rsidP="00B86524">
            <w:pPr>
              <w:keepNext/>
              <w:widowControl w:val="0"/>
              <w:suppressAutoHyphens/>
              <w:jc w:val="center"/>
              <w:rPr>
                <w:rFonts w:eastAsia="HG Mincho Light J"/>
                <w:bCs/>
                <w:iCs/>
                <w:color w:val="000000"/>
                <w:kern w:val="32"/>
                <w:sz w:val="24"/>
                <w:szCs w:val="24"/>
                <w:highlight w:val="yellow"/>
              </w:rPr>
            </w:pPr>
            <w:r w:rsidRPr="00815AFA">
              <w:rPr>
                <w:spacing w:val="-5"/>
                <w:sz w:val="24"/>
                <w:szCs w:val="24"/>
              </w:rPr>
              <w:t>16</w:t>
            </w:r>
          </w:p>
        </w:tc>
        <w:tc>
          <w:tcPr>
            <w:tcW w:w="3190" w:type="dxa"/>
            <w:gridSpan w:val="2"/>
          </w:tcPr>
          <w:p w14:paraId="14C54867" w14:textId="5D979ED6" w:rsidR="00815AFA" w:rsidRPr="00815AFA" w:rsidRDefault="00815AFA" w:rsidP="00B86524">
            <w:pPr>
              <w:pStyle w:val="TableParagraph"/>
              <w:ind w:left="98"/>
              <w:rPr>
                <w:sz w:val="24"/>
                <w:szCs w:val="24"/>
                <w:highlight w:val="yellow"/>
              </w:rPr>
            </w:pPr>
            <w:r w:rsidRPr="00815AFA">
              <w:rPr>
                <w:spacing w:val="-2"/>
                <w:sz w:val="24"/>
                <w:szCs w:val="24"/>
              </w:rPr>
              <w:t>511846.28</w:t>
            </w:r>
          </w:p>
        </w:tc>
        <w:tc>
          <w:tcPr>
            <w:tcW w:w="3190" w:type="dxa"/>
          </w:tcPr>
          <w:p w14:paraId="6F7764BE" w14:textId="7599D52F" w:rsidR="00815AFA" w:rsidRPr="00815AFA" w:rsidRDefault="00815AFA" w:rsidP="00B86524">
            <w:pPr>
              <w:pStyle w:val="TableParagraph"/>
              <w:ind w:left="98"/>
              <w:rPr>
                <w:sz w:val="24"/>
                <w:szCs w:val="24"/>
                <w:highlight w:val="yellow"/>
              </w:rPr>
            </w:pPr>
            <w:r w:rsidRPr="00815AFA">
              <w:rPr>
                <w:spacing w:val="-2"/>
                <w:sz w:val="24"/>
                <w:szCs w:val="24"/>
              </w:rPr>
              <w:t>1295170.83</w:t>
            </w:r>
          </w:p>
        </w:tc>
      </w:tr>
      <w:tr w:rsidR="00815AFA" w14:paraId="4B8EF1EF" w14:textId="77777777" w:rsidTr="001B60B6">
        <w:tc>
          <w:tcPr>
            <w:tcW w:w="3190" w:type="dxa"/>
          </w:tcPr>
          <w:p w14:paraId="63892007" w14:textId="08FC1054" w:rsidR="00815AFA" w:rsidRPr="00815AFA" w:rsidRDefault="00815AFA" w:rsidP="00B86524">
            <w:pPr>
              <w:keepNext/>
              <w:widowControl w:val="0"/>
              <w:suppressAutoHyphens/>
              <w:jc w:val="center"/>
              <w:rPr>
                <w:rFonts w:eastAsia="HG Mincho Light J"/>
                <w:bCs/>
                <w:iCs/>
                <w:color w:val="000000"/>
                <w:kern w:val="32"/>
                <w:sz w:val="24"/>
                <w:szCs w:val="24"/>
                <w:highlight w:val="yellow"/>
              </w:rPr>
            </w:pPr>
            <w:r w:rsidRPr="00815AFA">
              <w:rPr>
                <w:spacing w:val="-10"/>
                <w:sz w:val="24"/>
                <w:szCs w:val="24"/>
              </w:rPr>
              <w:t>1</w:t>
            </w:r>
          </w:p>
        </w:tc>
        <w:tc>
          <w:tcPr>
            <w:tcW w:w="3190" w:type="dxa"/>
            <w:gridSpan w:val="2"/>
          </w:tcPr>
          <w:p w14:paraId="1E9E8FE6" w14:textId="3A86FA18" w:rsidR="00815AFA" w:rsidRPr="00815AFA" w:rsidRDefault="00815AFA" w:rsidP="00B86524">
            <w:pPr>
              <w:pStyle w:val="TableParagraph"/>
              <w:ind w:left="98"/>
              <w:rPr>
                <w:sz w:val="24"/>
                <w:szCs w:val="24"/>
                <w:highlight w:val="yellow"/>
              </w:rPr>
            </w:pPr>
            <w:r w:rsidRPr="00815AFA">
              <w:rPr>
                <w:spacing w:val="-2"/>
                <w:sz w:val="24"/>
                <w:szCs w:val="24"/>
              </w:rPr>
              <w:t>511851.57</w:t>
            </w:r>
          </w:p>
        </w:tc>
        <w:tc>
          <w:tcPr>
            <w:tcW w:w="3190" w:type="dxa"/>
          </w:tcPr>
          <w:p w14:paraId="44033ED9" w14:textId="016E954E" w:rsidR="00815AFA" w:rsidRPr="00815AFA" w:rsidRDefault="00815AFA" w:rsidP="00B86524">
            <w:pPr>
              <w:pStyle w:val="TableParagraph"/>
              <w:ind w:left="98"/>
              <w:rPr>
                <w:sz w:val="24"/>
                <w:szCs w:val="24"/>
                <w:highlight w:val="yellow"/>
              </w:rPr>
            </w:pPr>
            <w:r w:rsidRPr="00815AFA">
              <w:rPr>
                <w:spacing w:val="-2"/>
                <w:sz w:val="24"/>
                <w:szCs w:val="24"/>
              </w:rPr>
              <w:t>1295172.44</w:t>
            </w:r>
          </w:p>
        </w:tc>
      </w:tr>
      <w:tr w:rsidR="00815AFA"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815AFA" w:rsidRDefault="00815AFA">
            <w:pPr>
              <w:tabs>
                <w:tab w:val="left" w:pos="2940"/>
              </w:tabs>
              <w:rPr>
                <w:sz w:val="28"/>
                <w:szCs w:val="28"/>
              </w:rPr>
            </w:pPr>
          </w:p>
          <w:p w14:paraId="2572E97B" w14:textId="77777777" w:rsidR="00815AFA" w:rsidRDefault="00815AFA">
            <w:pPr>
              <w:tabs>
                <w:tab w:val="left" w:pos="2940"/>
              </w:tabs>
              <w:rPr>
                <w:sz w:val="28"/>
                <w:szCs w:val="28"/>
              </w:rPr>
            </w:pPr>
          </w:p>
          <w:p w14:paraId="4473DA1E" w14:textId="77777777" w:rsidR="00815AFA" w:rsidRDefault="00815AFA">
            <w:pPr>
              <w:tabs>
                <w:tab w:val="left" w:pos="2940"/>
              </w:tabs>
              <w:rPr>
                <w:sz w:val="28"/>
                <w:szCs w:val="28"/>
              </w:rPr>
            </w:pPr>
          </w:p>
          <w:p w14:paraId="3717C44E" w14:textId="77777777" w:rsidR="00815AFA" w:rsidRDefault="00815AFA">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815AFA" w:rsidRDefault="00815AFA">
            <w:pPr>
              <w:tabs>
                <w:tab w:val="left" w:pos="2940"/>
              </w:tabs>
              <w:rPr>
                <w:sz w:val="28"/>
                <w:szCs w:val="28"/>
              </w:rPr>
            </w:pPr>
            <w:r>
              <w:rPr>
                <w:sz w:val="28"/>
                <w:szCs w:val="28"/>
              </w:rPr>
              <w:t xml:space="preserve">руководителя управления </w:t>
            </w:r>
          </w:p>
          <w:p w14:paraId="6D70CB8A" w14:textId="77777777" w:rsidR="00815AFA" w:rsidRDefault="00815AFA" w:rsidP="007B6BF9">
            <w:pPr>
              <w:tabs>
                <w:tab w:val="left" w:pos="2940"/>
              </w:tabs>
              <w:rPr>
                <w:sz w:val="28"/>
                <w:szCs w:val="28"/>
              </w:rPr>
            </w:pPr>
            <w:r>
              <w:rPr>
                <w:sz w:val="28"/>
                <w:szCs w:val="28"/>
              </w:rPr>
              <w:t xml:space="preserve">имущественных и земельных </w:t>
            </w:r>
          </w:p>
          <w:p w14:paraId="77CFFB50" w14:textId="1B3D54E9" w:rsidR="00815AFA" w:rsidRDefault="00815AFA"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815AFA" w:rsidRDefault="00815AFA">
            <w:pPr>
              <w:rPr>
                <w:sz w:val="28"/>
                <w:szCs w:val="28"/>
              </w:rPr>
            </w:pPr>
          </w:p>
          <w:p w14:paraId="16BE713D" w14:textId="77777777" w:rsidR="00815AFA" w:rsidRDefault="00815AFA">
            <w:pPr>
              <w:rPr>
                <w:sz w:val="28"/>
                <w:szCs w:val="28"/>
              </w:rPr>
            </w:pPr>
          </w:p>
          <w:p w14:paraId="230AFC2A" w14:textId="77777777" w:rsidR="00815AFA" w:rsidRDefault="00815AFA">
            <w:pPr>
              <w:rPr>
                <w:sz w:val="28"/>
                <w:szCs w:val="28"/>
              </w:rPr>
            </w:pPr>
            <w:r>
              <w:rPr>
                <w:sz w:val="28"/>
                <w:szCs w:val="28"/>
              </w:rPr>
              <w:t xml:space="preserve">                       </w:t>
            </w:r>
          </w:p>
          <w:p w14:paraId="7778AA46" w14:textId="77777777" w:rsidR="00815AFA" w:rsidRDefault="00815AFA">
            <w:pPr>
              <w:rPr>
                <w:sz w:val="28"/>
                <w:szCs w:val="28"/>
              </w:rPr>
            </w:pPr>
          </w:p>
          <w:p w14:paraId="6B294985" w14:textId="77777777" w:rsidR="00815AFA" w:rsidRDefault="00815AFA">
            <w:pPr>
              <w:rPr>
                <w:sz w:val="28"/>
                <w:szCs w:val="28"/>
              </w:rPr>
            </w:pPr>
            <w:r>
              <w:rPr>
                <w:sz w:val="28"/>
                <w:szCs w:val="28"/>
              </w:rPr>
              <w:t xml:space="preserve">                  </w:t>
            </w:r>
          </w:p>
          <w:p w14:paraId="21B9ABCE" w14:textId="77777777" w:rsidR="00815AFA" w:rsidRDefault="00815AFA" w:rsidP="00DC4361">
            <w:pPr>
              <w:rPr>
                <w:sz w:val="28"/>
                <w:szCs w:val="28"/>
              </w:rPr>
            </w:pPr>
            <w:r>
              <w:rPr>
                <w:sz w:val="28"/>
                <w:szCs w:val="28"/>
              </w:rPr>
              <w:t xml:space="preserve">                       </w:t>
            </w:r>
          </w:p>
          <w:p w14:paraId="08972775" w14:textId="00F27CBB" w:rsidR="00815AFA" w:rsidRDefault="00815AFA" w:rsidP="009C1AF9">
            <w:pPr>
              <w:rPr>
                <w:sz w:val="28"/>
                <w:szCs w:val="28"/>
              </w:rPr>
            </w:pPr>
            <w:r>
              <w:rPr>
                <w:sz w:val="28"/>
                <w:szCs w:val="28"/>
              </w:rPr>
              <w:t xml:space="preserve">                           Я.В. Якименко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A7F90A" w14:textId="77777777" w:rsidR="00FE3FDC" w:rsidRDefault="00FE3FDC" w:rsidP="00A34861">
      <w:pPr>
        <w:spacing w:after="0" w:line="240" w:lineRule="auto"/>
      </w:pPr>
      <w:r>
        <w:separator/>
      </w:r>
    </w:p>
  </w:endnote>
  <w:endnote w:type="continuationSeparator" w:id="0">
    <w:p w14:paraId="0C45527C" w14:textId="77777777" w:rsidR="00FE3FDC" w:rsidRDefault="00FE3FDC"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A67D60" w14:textId="77777777" w:rsidR="00FE3FDC" w:rsidRDefault="00FE3FDC" w:rsidP="00A34861">
      <w:pPr>
        <w:spacing w:after="0" w:line="240" w:lineRule="auto"/>
      </w:pPr>
      <w:r>
        <w:separator/>
      </w:r>
    </w:p>
  </w:footnote>
  <w:footnote w:type="continuationSeparator" w:id="0">
    <w:p w14:paraId="05CB681E" w14:textId="77777777" w:rsidR="00FE3FDC" w:rsidRDefault="00FE3FDC"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657778" w:rsidRPr="00657778">
          <w:rPr>
            <w:noProof/>
            <w:lang w:val="ru-RU"/>
          </w:rPr>
          <w:t>2</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44C5B"/>
    <w:rsid w:val="00050587"/>
    <w:rsid w:val="00087806"/>
    <w:rsid w:val="00104F62"/>
    <w:rsid w:val="00112C95"/>
    <w:rsid w:val="00132B0C"/>
    <w:rsid w:val="001427E0"/>
    <w:rsid w:val="00150333"/>
    <w:rsid w:val="0016290D"/>
    <w:rsid w:val="001827F3"/>
    <w:rsid w:val="001B53B1"/>
    <w:rsid w:val="001C5E48"/>
    <w:rsid w:val="001D46FE"/>
    <w:rsid w:val="001E3A21"/>
    <w:rsid w:val="001F74AE"/>
    <w:rsid w:val="002016BD"/>
    <w:rsid w:val="00210EDC"/>
    <w:rsid w:val="0021645B"/>
    <w:rsid w:val="00230A6D"/>
    <w:rsid w:val="002342C4"/>
    <w:rsid w:val="0023695B"/>
    <w:rsid w:val="002449C4"/>
    <w:rsid w:val="002554C3"/>
    <w:rsid w:val="002845D6"/>
    <w:rsid w:val="002A2D99"/>
    <w:rsid w:val="00347254"/>
    <w:rsid w:val="00354C26"/>
    <w:rsid w:val="003833F6"/>
    <w:rsid w:val="00412717"/>
    <w:rsid w:val="00413859"/>
    <w:rsid w:val="00446268"/>
    <w:rsid w:val="00462A42"/>
    <w:rsid w:val="00464E34"/>
    <w:rsid w:val="0048630F"/>
    <w:rsid w:val="004B07C9"/>
    <w:rsid w:val="004C7748"/>
    <w:rsid w:val="004D10AF"/>
    <w:rsid w:val="004F58C0"/>
    <w:rsid w:val="004F5DCA"/>
    <w:rsid w:val="00510018"/>
    <w:rsid w:val="00523865"/>
    <w:rsid w:val="005367C8"/>
    <w:rsid w:val="00561C8D"/>
    <w:rsid w:val="005721BE"/>
    <w:rsid w:val="00575D5C"/>
    <w:rsid w:val="0057702E"/>
    <w:rsid w:val="00593199"/>
    <w:rsid w:val="0059754F"/>
    <w:rsid w:val="005A67C4"/>
    <w:rsid w:val="005B10FC"/>
    <w:rsid w:val="005B2288"/>
    <w:rsid w:val="005C158F"/>
    <w:rsid w:val="005C3580"/>
    <w:rsid w:val="005C7081"/>
    <w:rsid w:val="005D0C62"/>
    <w:rsid w:val="005D274F"/>
    <w:rsid w:val="005D3798"/>
    <w:rsid w:val="005D4775"/>
    <w:rsid w:val="005D551D"/>
    <w:rsid w:val="005E3FF4"/>
    <w:rsid w:val="0060312D"/>
    <w:rsid w:val="0061109C"/>
    <w:rsid w:val="00611668"/>
    <w:rsid w:val="00653444"/>
    <w:rsid w:val="00657778"/>
    <w:rsid w:val="00673753"/>
    <w:rsid w:val="006841B6"/>
    <w:rsid w:val="006842BA"/>
    <w:rsid w:val="006A1678"/>
    <w:rsid w:val="006A1BD0"/>
    <w:rsid w:val="006B6ED4"/>
    <w:rsid w:val="006D75ED"/>
    <w:rsid w:val="007331FF"/>
    <w:rsid w:val="00734662"/>
    <w:rsid w:val="00737FCF"/>
    <w:rsid w:val="007500ED"/>
    <w:rsid w:val="00754713"/>
    <w:rsid w:val="00794A3C"/>
    <w:rsid w:val="007B296D"/>
    <w:rsid w:val="007B6BF9"/>
    <w:rsid w:val="007F0DD4"/>
    <w:rsid w:val="007F1CD4"/>
    <w:rsid w:val="0080254A"/>
    <w:rsid w:val="00810AF7"/>
    <w:rsid w:val="0081378E"/>
    <w:rsid w:val="00815AFA"/>
    <w:rsid w:val="00822DA5"/>
    <w:rsid w:val="008557F1"/>
    <w:rsid w:val="0085688E"/>
    <w:rsid w:val="008648DE"/>
    <w:rsid w:val="0087232C"/>
    <w:rsid w:val="0088582C"/>
    <w:rsid w:val="008A77D2"/>
    <w:rsid w:val="008B00DC"/>
    <w:rsid w:val="008C6FDB"/>
    <w:rsid w:val="0090590A"/>
    <w:rsid w:val="00930FD5"/>
    <w:rsid w:val="00941D79"/>
    <w:rsid w:val="00983E92"/>
    <w:rsid w:val="009865CE"/>
    <w:rsid w:val="009B4BC8"/>
    <w:rsid w:val="009B4CB9"/>
    <w:rsid w:val="009C0530"/>
    <w:rsid w:val="009C1AF9"/>
    <w:rsid w:val="009C345A"/>
    <w:rsid w:val="009C3D2D"/>
    <w:rsid w:val="009C501C"/>
    <w:rsid w:val="009E0B7B"/>
    <w:rsid w:val="009E2767"/>
    <w:rsid w:val="00A078CF"/>
    <w:rsid w:val="00A12E04"/>
    <w:rsid w:val="00A13BD8"/>
    <w:rsid w:val="00A16B48"/>
    <w:rsid w:val="00A34861"/>
    <w:rsid w:val="00A41F06"/>
    <w:rsid w:val="00A45E2D"/>
    <w:rsid w:val="00A47070"/>
    <w:rsid w:val="00A72773"/>
    <w:rsid w:val="00A93739"/>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376EE"/>
    <w:rsid w:val="00C44E81"/>
    <w:rsid w:val="00C55868"/>
    <w:rsid w:val="00C74E5B"/>
    <w:rsid w:val="00CA5183"/>
    <w:rsid w:val="00CA6B3F"/>
    <w:rsid w:val="00CB5151"/>
    <w:rsid w:val="00CD46FD"/>
    <w:rsid w:val="00CE11C7"/>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24D"/>
    <w:rsid w:val="00DF5785"/>
    <w:rsid w:val="00E14D9D"/>
    <w:rsid w:val="00E362D1"/>
    <w:rsid w:val="00E447D7"/>
    <w:rsid w:val="00E468F5"/>
    <w:rsid w:val="00E63D6C"/>
    <w:rsid w:val="00ED4BFB"/>
    <w:rsid w:val="00EE070A"/>
    <w:rsid w:val="00EE1E71"/>
    <w:rsid w:val="00EF27AC"/>
    <w:rsid w:val="00EF3415"/>
    <w:rsid w:val="00F003FB"/>
    <w:rsid w:val="00F02BAC"/>
    <w:rsid w:val="00F4163E"/>
    <w:rsid w:val="00F52BAA"/>
    <w:rsid w:val="00F57CB8"/>
    <w:rsid w:val="00F60B48"/>
    <w:rsid w:val="00F6495A"/>
    <w:rsid w:val="00F80EFF"/>
    <w:rsid w:val="00FD3049"/>
    <w:rsid w:val="00FD5357"/>
    <w:rsid w:val="00FD6E41"/>
    <w:rsid w:val="00FD78C3"/>
    <w:rsid w:val="00FE201D"/>
    <w:rsid w:val="00FE3FDC"/>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135</Words>
  <Characters>774</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2023-09-11T13:05:00Z</cp:lastPrinted>
  <dcterms:created xsi:type="dcterms:W3CDTF">2026-04-29T10:48:00Z</dcterms:created>
  <dcterms:modified xsi:type="dcterms:W3CDTF">2026-04-29T10:48:00Z</dcterms:modified>
</cp:coreProperties>
</file>